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69D8" w14:textId="1643E118" w:rsidR="00613190" w:rsidRDefault="006F518D" w:rsidP="00027A91">
      <w:pPr>
        <w:jc w:val="center"/>
        <w:rPr>
          <w:b/>
          <w:bCs/>
        </w:rPr>
      </w:pPr>
      <w:r>
        <w:rPr>
          <w:b/>
          <w:bCs/>
        </w:rPr>
        <w:t>SCHOLARSHIP CRITERIA</w:t>
      </w:r>
    </w:p>
    <w:p w14:paraId="31E9E0F2" w14:textId="21DA6D5F" w:rsidR="00027A91" w:rsidRDefault="006F518D" w:rsidP="00027A91">
      <w:pPr>
        <w:jc w:val="center"/>
        <w:rPr>
          <w:b/>
          <w:bCs/>
        </w:rPr>
      </w:pPr>
      <w:r>
        <w:rPr>
          <w:b/>
          <w:bCs/>
        </w:rPr>
        <w:t>ASH FORK DEVELOPMENT ASSOCIAATION, INC.</w:t>
      </w:r>
    </w:p>
    <w:p w14:paraId="11D229B6" w14:textId="360BAED6" w:rsidR="00027A91" w:rsidRDefault="006F518D" w:rsidP="00027A91">
      <w:r>
        <w:rPr>
          <w:b/>
          <w:bCs/>
        </w:rPr>
        <w:t>PURPOSE</w:t>
      </w:r>
      <w:r w:rsidR="00027A91">
        <w:rPr>
          <w:b/>
          <w:bCs/>
        </w:rPr>
        <w:t>:</w:t>
      </w:r>
      <w:r w:rsidR="00027A91">
        <w:rPr>
          <w:b/>
          <w:bCs/>
        </w:rPr>
        <w:tab/>
      </w:r>
      <w:r w:rsidR="00027A91" w:rsidRPr="00027A91">
        <w:t>The As</w:t>
      </w:r>
      <w:r w:rsidR="00027A91">
        <w:t>h F</w:t>
      </w:r>
      <w:r w:rsidR="00027A91" w:rsidRPr="00027A91">
        <w:t>ork Development Association, Inc. Scholarship fund</w:t>
      </w:r>
      <w:r w:rsidR="00027A91">
        <w:t xml:space="preserve"> a</w:t>
      </w:r>
      <w:r w:rsidR="00027A91" w:rsidRPr="00027A91">
        <w:t xml:space="preserve">wards </w:t>
      </w:r>
      <w:r w:rsidR="00027A91">
        <w:t>s</w:t>
      </w:r>
      <w:r w:rsidR="00027A91" w:rsidRPr="00027A91">
        <w:t xml:space="preserve">cholarships </w:t>
      </w:r>
      <w:r w:rsidR="00027A91">
        <w:t>to</w:t>
      </w:r>
      <w:r w:rsidR="00027A91" w:rsidRPr="00027A91">
        <w:t xml:space="preserve"> College Bound high school seniors. Based on demonstrated academic achievement, financial need, and an express interest in pursuing a business degree or water professional at an Arizona Junior College</w:t>
      </w:r>
      <w:r w:rsidR="00027A91">
        <w:t>, 4-</w:t>
      </w:r>
      <w:r w:rsidR="00027A91" w:rsidRPr="00027A91">
        <w:t xml:space="preserve"> year College or vocational school.</w:t>
      </w:r>
    </w:p>
    <w:p w14:paraId="6B5ED777" w14:textId="1F076BA8" w:rsidR="00027A91" w:rsidRDefault="006F518D" w:rsidP="00027A91">
      <w:r>
        <w:rPr>
          <w:b/>
          <w:bCs/>
        </w:rPr>
        <w:t>CRITERIA</w:t>
      </w:r>
      <w:r w:rsidR="00027A91" w:rsidRPr="00027A91">
        <w:rPr>
          <w:b/>
          <w:bCs/>
        </w:rPr>
        <w:t>:</w:t>
      </w:r>
      <w:r w:rsidR="00027A91">
        <w:rPr>
          <w:b/>
          <w:bCs/>
        </w:rPr>
        <w:tab/>
      </w:r>
      <w:r w:rsidR="00027A91" w:rsidRPr="00027A91">
        <w:t xml:space="preserve">The students </w:t>
      </w:r>
      <w:r w:rsidR="00027A91">
        <w:t>e</w:t>
      </w:r>
      <w:r w:rsidR="00027A91" w:rsidRPr="00027A91">
        <w:t>ligible</w:t>
      </w:r>
      <w:r w:rsidR="00027A91">
        <w:t xml:space="preserve"> </w:t>
      </w:r>
      <w:r w:rsidR="00027A91" w:rsidRPr="00027A91">
        <w:t xml:space="preserve">For assistance </w:t>
      </w:r>
      <w:r w:rsidR="00077FCE">
        <w:t>m</w:t>
      </w:r>
      <w:r w:rsidR="00027A91" w:rsidRPr="00027A91">
        <w:t xml:space="preserve">ust be graduating Ash Fork high school seniors who intend to continue their education at a two year, four year college or university or vocational school. Consideration will be given to academic achievement, financial </w:t>
      </w:r>
      <w:r w:rsidR="00077FCE" w:rsidRPr="00027A91">
        <w:t>need,</w:t>
      </w:r>
      <w:r w:rsidR="00027A91" w:rsidRPr="00027A91">
        <w:t xml:space="preserve"> and the students community service record. Student should submit the scholarship application on the form provided by the </w:t>
      </w:r>
      <w:r w:rsidR="00077FCE" w:rsidRPr="00027A91">
        <w:t>Ash Fo</w:t>
      </w:r>
      <w:r w:rsidR="00077FCE">
        <w:t>rk</w:t>
      </w:r>
      <w:r w:rsidR="00027A91" w:rsidRPr="00027A91">
        <w:t xml:space="preserve"> Development Association. Include a one page essay on your career choice and how that career choice makes a positive impact on the communit</w:t>
      </w:r>
      <w:r w:rsidR="00077FCE">
        <w:t>y</w:t>
      </w:r>
      <w:r w:rsidR="00027A91" w:rsidRPr="00027A91">
        <w:t xml:space="preserve"> </w:t>
      </w:r>
      <w:r w:rsidR="00077FCE">
        <w:t>a</w:t>
      </w:r>
      <w:r w:rsidR="00027A91" w:rsidRPr="00027A91">
        <w:t>n</w:t>
      </w:r>
      <w:r w:rsidR="00077FCE">
        <w:t>d</w:t>
      </w:r>
      <w:r w:rsidR="00027A91" w:rsidRPr="00027A91">
        <w:t xml:space="preserve"> society.</w:t>
      </w:r>
    </w:p>
    <w:p w14:paraId="6BA20D2D" w14:textId="4BE82B02" w:rsidR="00027A91" w:rsidRDefault="006F518D" w:rsidP="00027A91">
      <w:r>
        <w:rPr>
          <w:b/>
          <w:bCs/>
        </w:rPr>
        <w:t>GUIDELINES</w:t>
      </w:r>
      <w:r w:rsidR="00027A91" w:rsidRPr="00027A91">
        <w:rPr>
          <w:b/>
          <w:bCs/>
        </w:rPr>
        <w:t>:</w:t>
      </w:r>
      <w:r w:rsidR="00027A91">
        <w:rPr>
          <w:b/>
          <w:bCs/>
        </w:rPr>
        <w:tab/>
      </w:r>
      <w:r w:rsidR="00027A91" w:rsidRPr="00027A91">
        <w:t xml:space="preserve">Scholarships will be awarded on an annual basis and dispersed in equal payments in August and January. Students must continue to attend classes and maintain no lower than a 2.5 </w:t>
      </w:r>
      <w:r w:rsidR="00B32076">
        <w:t xml:space="preserve">average </w:t>
      </w:r>
      <w:r w:rsidR="00027A91" w:rsidRPr="00027A91">
        <w:t>to receive the second payment.</w:t>
      </w:r>
    </w:p>
    <w:p w14:paraId="724D6E4F" w14:textId="17467E70" w:rsidR="00027A91" w:rsidRDefault="006F518D" w:rsidP="00027A91">
      <w:r>
        <w:rPr>
          <w:b/>
          <w:bCs/>
        </w:rPr>
        <w:t>AMOUNT</w:t>
      </w:r>
      <w:r w:rsidR="00027A91" w:rsidRPr="00027A91">
        <w:rPr>
          <w:b/>
          <w:bCs/>
        </w:rPr>
        <w:t>:</w:t>
      </w:r>
      <w:r w:rsidR="00027A91">
        <w:rPr>
          <w:b/>
          <w:bCs/>
        </w:rPr>
        <w:tab/>
      </w:r>
      <w:r w:rsidR="00027A91" w:rsidRPr="00027A91">
        <w:t>One to two scholarships may be awarded per calendar year at the discretion of the Ash Fork Development Association Board of Directors. Each scholarship</w:t>
      </w:r>
      <w:r w:rsidR="0097356A">
        <w:t xml:space="preserve"> a</w:t>
      </w:r>
      <w:r w:rsidR="00027A91" w:rsidRPr="00027A91">
        <w:t>warded will be a maximum of $500 annually, to be paid in two equal instruments. If there are no eligible candidates, the scholarship will not be awarded.</w:t>
      </w:r>
    </w:p>
    <w:p w14:paraId="35C021B9" w14:textId="0356910B" w:rsidR="007428BB" w:rsidRDefault="006F518D" w:rsidP="00027A91">
      <w:r>
        <w:rPr>
          <w:b/>
          <w:bCs/>
        </w:rPr>
        <w:t>DEADLINE</w:t>
      </w:r>
      <w:r w:rsidR="007428BB" w:rsidRPr="007428BB">
        <w:rPr>
          <w:b/>
          <w:bCs/>
        </w:rPr>
        <w:t>:</w:t>
      </w:r>
      <w:r w:rsidR="007428BB">
        <w:rPr>
          <w:b/>
          <w:bCs/>
        </w:rPr>
        <w:tab/>
      </w:r>
      <w:r w:rsidR="007428BB" w:rsidRPr="007428BB">
        <w:t>The application deadline is April</w:t>
      </w:r>
      <w:r w:rsidR="0097356A">
        <w:t xml:space="preserve"> 1</w:t>
      </w:r>
      <w:r w:rsidR="007428BB" w:rsidRPr="007428BB">
        <w:t>. The deadline is the date after which applications will no longer be accepted. The Ash Fork Development Association uses the postmarked. Day to determine mailed entries.</w:t>
      </w:r>
    </w:p>
    <w:p w14:paraId="079E5202" w14:textId="47A0A021" w:rsidR="007428BB" w:rsidRDefault="006F518D" w:rsidP="00027A91">
      <w:r>
        <w:rPr>
          <w:b/>
          <w:bCs/>
        </w:rPr>
        <w:t>RENEWAL PROCESS</w:t>
      </w:r>
      <w:r w:rsidR="007428BB" w:rsidRPr="007428BB">
        <w:t>:</w:t>
      </w:r>
      <w:r w:rsidR="007428BB">
        <w:tab/>
      </w:r>
      <w:r w:rsidR="007428BB" w:rsidRPr="007428BB">
        <w:t>This scholarship is not renewable. Only high school seniors intending to enroll in a 2 year, four year college or university or vocational school are eligible. Previous scholarship recipients cannot reapply.</w:t>
      </w:r>
    </w:p>
    <w:p w14:paraId="387750DE" w14:textId="08FDC33F" w:rsidR="007428BB" w:rsidRDefault="007428BB" w:rsidP="007428BB">
      <w:pPr>
        <w:jc w:val="center"/>
        <w:rPr>
          <w:b/>
          <w:bCs/>
          <w:u w:val="single"/>
        </w:rPr>
      </w:pPr>
      <w:r w:rsidRPr="007428BB">
        <w:rPr>
          <w:b/>
          <w:bCs/>
          <w:u w:val="single"/>
        </w:rPr>
        <w:t xml:space="preserve">Please submit applications by April 1st </w:t>
      </w:r>
      <w:r>
        <w:rPr>
          <w:b/>
          <w:bCs/>
          <w:u w:val="single"/>
        </w:rPr>
        <w:t>to</w:t>
      </w:r>
      <w:r w:rsidRPr="007428BB">
        <w:rPr>
          <w:b/>
          <w:bCs/>
          <w:u w:val="single"/>
        </w:rPr>
        <w:t>:</w:t>
      </w:r>
    </w:p>
    <w:p w14:paraId="0A38094D" w14:textId="23E8F2D3" w:rsidR="007428BB" w:rsidRDefault="007428BB" w:rsidP="007428BB">
      <w:pPr>
        <w:jc w:val="center"/>
        <w:rPr>
          <w:b/>
          <w:bCs/>
        </w:rPr>
      </w:pPr>
      <w:r w:rsidRPr="007428BB">
        <w:rPr>
          <w:b/>
          <w:bCs/>
        </w:rPr>
        <w:t>Ash Fork Development Association, Inc.</w:t>
      </w:r>
    </w:p>
    <w:p w14:paraId="462897E7" w14:textId="63516C2A" w:rsidR="007428BB" w:rsidRDefault="007428BB" w:rsidP="007428BB">
      <w:pPr>
        <w:jc w:val="center"/>
        <w:rPr>
          <w:b/>
          <w:bCs/>
        </w:rPr>
      </w:pPr>
      <w:r w:rsidRPr="007428BB">
        <w:rPr>
          <w:b/>
          <w:bCs/>
        </w:rPr>
        <w:t>P. O. Box 293</w:t>
      </w:r>
    </w:p>
    <w:p w14:paraId="45AF7088" w14:textId="39906A66" w:rsidR="007428BB" w:rsidRPr="007428BB" w:rsidRDefault="007428BB" w:rsidP="007428BB">
      <w:pPr>
        <w:jc w:val="center"/>
        <w:rPr>
          <w:b/>
          <w:bCs/>
        </w:rPr>
      </w:pPr>
      <w:r w:rsidRPr="007428BB">
        <w:rPr>
          <w:b/>
          <w:bCs/>
        </w:rPr>
        <w:t>Ash Fork, AZ. 86320</w:t>
      </w:r>
      <w:r>
        <w:rPr>
          <w:b/>
          <w:bCs/>
        </w:rPr>
        <w:t>-</w:t>
      </w:r>
      <w:r w:rsidRPr="007428BB">
        <w:rPr>
          <w:b/>
          <w:bCs/>
        </w:rPr>
        <w:t>0293.</w:t>
      </w:r>
    </w:p>
    <w:p w14:paraId="7F81184F" w14:textId="77777777" w:rsidR="00027A91" w:rsidRPr="00027A91" w:rsidRDefault="00027A91" w:rsidP="00027A91"/>
    <w:sectPr w:rsidR="00027A91" w:rsidRPr="00027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91"/>
    <w:rsid w:val="00027A91"/>
    <w:rsid w:val="00077FCE"/>
    <w:rsid w:val="00411268"/>
    <w:rsid w:val="006F518D"/>
    <w:rsid w:val="007428BB"/>
    <w:rsid w:val="00882DCA"/>
    <w:rsid w:val="0097356A"/>
    <w:rsid w:val="00B32076"/>
    <w:rsid w:val="00F5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AD7D"/>
  <w15:chartTrackingRefBased/>
  <w15:docId w15:val="{6C78D4DB-424F-4270-8F74-9872D603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popp</dc:creator>
  <cp:keywords/>
  <dc:description/>
  <cp:lastModifiedBy>carole popp</cp:lastModifiedBy>
  <cp:revision>6</cp:revision>
  <dcterms:created xsi:type="dcterms:W3CDTF">2023-01-09T18:36:00Z</dcterms:created>
  <dcterms:modified xsi:type="dcterms:W3CDTF">2023-01-09T19:02:00Z</dcterms:modified>
</cp:coreProperties>
</file>